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E2549" w:rsidRDefault="00FE2549" w:rsidP="00FE254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013BEF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Трехгорный вал ул., дом 18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2549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2023-12-27T12:55:00Z</dcterms:modified>
</cp:coreProperties>
</file>